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C3735D">
        <w:rPr>
          <w:sz w:val="28"/>
          <w:szCs w:val="28"/>
        </w:rPr>
        <w:t>20</w:t>
      </w:r>
      <w:r w:rsidRPr="00CF0A97">
        <w:rPr>
          <w:sz w:val="28"/>
          <w:szCs w:val="28"/>
        </w:rPr>
        <w:t>.</w:t>
      </w:r>
      <w:r w:rsidR="00B95CE3">
        <w:rPr>
          <w:sz w:val="28"/>
          <w:szCs w:val="28"/>
        </w:rPr>
        <w:t>1</w:t>
      </w:r>
      <w:r w:rsidRPr="00CF0A97">
        <w:rPr>
          <w:sz w:val="28"/>
          <w:szCs w:val="28"/>
        </w:rPr>
        <w:t>0.2022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424ED8" w:rsidRDefault="00424ED8" w:rsidP="007A53B3">
      <w:pPr>
        <w:jc w:val="center"/>
        <w:rPr>
          <w:b/>
          <w:sz w:val="28"/>
          <w:szCs w:val="28"/>
        </w:rPr>
      </w:pPr>
    </w:p>
    <w:p w:rsidR="00046DA5" w:rsidRPr="00424ED8" w:rsidRDefault="00424ED8" w:rsidP="007A53B3">
      <w:pPr>
        <w:jc w:val="center"/>
        <w:rPr>
          <w:b/>
          <w:sz w:val="28"/>
          <w:szCs w:val="28"/>
        </w:rPr>
      </w:pPr>
      <w:r w:rsidRPr="00424ED8">
        <w:rPr>
          <w:b/>
          <w:sz w:val="28"/>
          <w:szCs w:val="28"/>
        </w:rPr>
        <w:t>Будь в курсе</w:t>
      </w:r>
      <w:r w:rsidR="00AA4E26">
        <w:rPr>
          <w:b/>
          <w:sz w:val="28"/>
          <w:szCs w:val="28"/>
        </w:rPr>
        <w:t xml:space="preserve"> –</w:t>
      </w:r>
      <w:r w:rsidR="00BB7AD7">
        <w:rPr>
          <w:b/>
          <w:sz w:val="28"/>
          <w:szCs w:val="28"/>
        </w:rPr>
        <w:t xml:space="preserve"> </w:t>
      </w:r>
      <w:r w:rsidR="00AA4E26">
        <w:rPr>
          <w:b/>
          <w:sz w:val="28"/>
          <w:szCs w:val="28"/>
        </w:rPr>
        <w:t>в</w:t>
      </w:r>
      <w:r w:rsidRPr="00424ED8">
        <w:rPr>
          <w:b/>
          <w:sz w:val="28"/>
          <w:szCs w:val="28"/>
        </w:rPr>
        <w:t>неси в ЕГРН актуальный</w:t>
      </w:r>
      <w:r w:rsidR="00341ADF" w:rsidRPr="00424ED8">
        <w:rPr>
          <w:b/>
          <w:sz w:val="28"/>
          <w:szCs w:val="28"/>
        </w:rPr>
        <w:t xml:space="preserve"> адрес</w:t>
      </w:r>
      <w:r w:rsidR="007A53B3" w:rsidRPr="00424ED8">
        <w:rPr>
          <w:b/>
          <w:sz w:val="28"/>
          <w:szCs w:val="28"/>
        </w:rPr>
        <w:t xml:space="preserve"> электронной почты</w:t>
      </w:r>
      <w:r w:rsidR="00341ADF" w:rsidRPr="00424ED8">
        <w:rPr>
          <w:b/>
          <w:sz w:val="28"/>
          <w:szCs w:val="28"/>
        </w:rPr>
        <w:t xml:space="preserve"> </w:t>
      </w:r>
      <w:r w:rsidR="007A53B3" w:rsidRPr="00424ED8">
        <w:rPr>
          <w:b/>
          <w:sz w:val="28"/>
          <w:szCs w:val="28"/>
        </w:rPr>
        <w:t xml:space="preserve"> </w:t>
      </w:r>
    </w:p>
    <w:p w:rsidR="00A325A3" w:rsidRDefault="00A325A3" w:rsidP="00A325A3">
      <w:pPr>
        <w:ind w:firstLine="709"/>
        <w:jc w:val="both"/>
        <w:rPr>
          <w:sz w:val="28"/>
          <w:szCs w:val="28"/>
          <w:lang w:eastAsia="ar-SA"/>
        </w:rPr>
      </w:pPr>
    </w:p>
    <w:p w:rsidR="00D352FB" w:rsidRPr="00D352FB" w:rsidRDefault="00A325A3" w:rsidP="00D352FB">
      <w:pPr>
        <w:ind w:firstLine="709"/>
        <w:jc w:val="both"/>
        <w:rPr>
          <w:b/>
          <w:sz w:val="28"/>
          <w:szCs w:val="28"/>
          <w:lang w:eastAsia="ar-SA"/>
        </w:rPr>
      </w:pPr>
      <w:r w:rsidRPr="00A325A3">
        <w:rPr>
          <w:b/>
          <w:sz w:val="28"/>
          <w:szCs w:val="28"/>
          <w:lang w:eastAsia="ar-SA"/>
        </w:rPr>
        <w:t xml:space="preserve">Управление Росреестра по Челябинской области рекомендует южноуральцам </w:t>
      </w:r>
      <w:r w:rsidR="00D352FB">
        <w:rPr>
          <w:b/>
          <w:sz w:val="28"/>
          <w:szCs w:val="28"/>
          <w:lang w:eastAsia="ar-SA"/>
        </w:rPr>
        <w:t xml:space="preserve">внести в </w:t>
      </w:r>
      <w:r w:rsidR="00D352FB" w:rsidRPr="00D21881">
        <w:rPr>
          <w:b/>
          <w:sz w:val="28"/>
          <w:szCs w:val="28"/>
          <w:lang w:eastAsia="ar-SA"/>
        </w:rPr>
        <w:t>Единый государственный реестр недвижимости (ЕГРН)</w:t>
      </w:r>
      <w:r w:rsidR="00D352FB">
        <w:rPr>
          <w:b/>
          <w:sz w:val="28"/>
          <w:szCs w:val="28"/>
          <w:lang w:eastAsia="ar-SA"/>
        </w:rPr>
        <w:t xml:space="preserve"> </w:t>
      </w:r>
      <w:r w:rsidRPr="00A325A3">
        <w:rPr>
          <w:b/>
          <w:sz w:val="28"/>
          <w:szCs w:val="28"/>
          <w:lang w:eastAsia="ar-SA"/>
        </w:rPr>
        <w:t>верные контактные данные, в частности, адрес электронной почты</w:t>
      </w:r>
      <w:r w:rsidR="00D352FB">
        <w:rPr>
          <w:b/>
          <w:sz w:val="28"/>
          <w:szCs w:val="28"/>
          <w:lang w:eastAsia="ar-SA"/>
        </w:rPr>
        <w:t>.</w:t>
      </w:r>
      <w:r w:rsidRPr="00A325A3">
        <w:rPr>
          <w:b/>
          <w:sz w:val="28"/>
          <w:szCs w:val="28"/>
          <w:lang w:eastAsia="ar-SA"/>
        </w:rPr>
        <w:t xml:space="preserve"> </w:t>
      </w:r>
      <w:r w:rsidR="00D352FB">
        <w:rPr>
          <w:b/>
          <w:sz w:val="28"/>
          <w:szCs w:val="28"/>
          <w:lang w:eastAsia="ar-SA"/>
        </w:rPr>
        <w:t xml:space="preserve">Данная информация </w:t>
      </w:r>
      <w:r w:rsidR="007A53B3">
        <w:rPr>
          <w:b/>
          <w:sz w:val="28"/>
          <w:szCs w:val="28"/>
          <w:lang w:eastAsia="ar-SA"/>
        </w:rPr>
        <w:t>предоставляется</w:t>
      </w:r>
      <w:r w:rsidR="00D352FB">
        <w:rPr>
          <w:b/>
          <w:sz w:val="28"/>
          <w:szCs w:val="28"/>
          <w:lang w:eastAsia="ar-SA"/>
        </w:rPr>
        <w:t xml:space="preserve"> </w:t>
      </w:r>
      <w:r w:rsidR="00D352FB" w:rsidRPr="00D352FB">
        <w:rPr>
          <w:b/>
          <w:sz w:val="28"/>
          <w:szCs w:val="28"/>
          <w:lang w:eastAsia="ar-SA"/>
        </w:rPr>
        <w:t>по желанию собственника</w:t>
      </w:r>
      <w:r w:rsidR="00D352FB">
        <w:rPr>
          <w:b/>
          <w:sz w:val="28"/>
          <w:szCs w:val="28"/>
          <w:lang w:eastAsia="ar-SA"/>
        </w:rPr>
        <w:t>, но б</w:t>
      </w:r>
      <w:r w:rsidR="00D352FB" w:rsidRPr="00D352FB">
        <w:rPr>
          <w:b/>
          <w:sz w:val="28"/>
          <w:szCs w:val="28"/>
          <w:lang w:eastAsia="ar-SA"/>
        </w:rPr>
        <w:t xml:space="preserve">лагодаря этому владелец недвижимости может оперативно получать из </w:t>
      </w:r>
      <w:r w:rsidR="00D352FB">
        <w:rPr>
          <w:b/>
          <w:sz w:val="28"/>
          <w:szCs w:val="28"/>
          <w:lang w:eastAsia="ar-SA"/>
        </w:rPr>
        <w:t xml:space="preserve">регистрирующего органа </w:t>
      </w:r>
      <w:r w:rsidR="00D352FB" w:rsidRPr="00D352FB">
        <w:rPr>
          <w:b/>
          <w:sz w:val="28"/>
          <w:szCs w:val="28"/>
          <w:lang w:eastAsia="ar-SA"/>
        </w:rPr>
        <w:t>информацию о действиях с его имуществом.</w:t>
      </w:r>
    </w:p>
    <w:p w:rsidR="00D352FB" w:rsidRDefault="00D352FB" w:rsidP="00A325A3">
      <w:pPr>
        <w:ind w:firstLine="709"/>
        <w:jc w:val="both"/>
        <w:rPr>
          <w:b/>
          <w:sz w:val="28"/>
          <w:szCs w:val="28"/>
          <w:lang w:eastAsia="ar-SA"/>
        </w:rPr>
      </w:pPr>
    </w:p>
    <w:p w:rsidR="001F689E" w:rsidRDefault="00187DAD" w:rsidP="00C3735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Управление </w:t>
      </w:r>
      <w:r w:rsidR="001F689E">
        <w:rPr>
          <w:sz w:val="28"/>
          <w:szCs w:val="28"/>
          <w:lang w:eastAsia="ar-SA"/>
        </w:rPr>
        <w:t>Росреестр</w:t>
      </w:r>
      <w:r>
        <w:rPr>
          <w:sz w:val="28"/>
          <w:szCs w:val="28"/>
          <w:lang w:eastAsia="ar-SA"/>
        </w:rPr>
        <w:t>а</w:t>
      </w:r>
      <w:r w:rsidR="001F689E">
        <w:rPr>
          <w:sz w:val="28"/>
          <w:szCs w:val="28"/>
          <w:lang w:eastAsia="ar-SA"/>
        </w:rPr>
        <w:t xml:space="preserve"> направляет правообладателям объектов недвижимости уведомления о внесении в ЕГРН сведений, поступивших в порядке межведомственного информационного взаимодействия. К </w:t>
      </w:r>
      <w:r>
        <w:rPr>
          <w:sz w:val="28"/>
          <w:szCs w:val="28"/>
          <w:lang w:eastAsia="ar-SA"/>
        </w:rPr>
        <w:t>ним</w:t>
      </w:r>
      <w:r w:rsidR="001F689E">
        <w:rPr>
          <w:sz w:val="28"/>
          <w:szCs w:val="28"/>
          <w:lang w:eastAsia="ar-SA"/>
        </w:rPr>
        <w:t xml:space="preserve"> в том числе относятся уведомления о внесении в ЕГРН сведений об арестах, запретах совершать определенные действия с объектами недвижимости.</w:t>
      </w:r>
    </w:p>
    <w:p w:rsidR="001F689E" w:rsidRDefault="001F689E" w:rsidP="00C3735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Ранее такие уведомления направлялись в бумажном виде почтовым отправление</w:t>
      </w:r>
      <w:r w:rsidR="001E279D">
        <w:rPr>
          <w:sz w:val="28"/>
          <w:szCs w:val="28"/>
          <w:lang w:eastAsia="ar-SA"/>
        </w:rPr>
        <w:t>м</w:t>
      </w:r>
      <w:r>
        <w:rPr>
          <w:sz w:val="28"/>
          <w:szCs w:val="28"/>
          <w:lang w:eastAsia="ar-SA"/>
        </w:rPr>
        <w:t xml:space="preserve"> по адресу, указанному в качестве места проживания </w:t>
      </w:r>
      <w:r w:rsidR="007F0723">
        <w:rPr>
          <w:sz w:val="28"/>
          <w:szCs w:val="28"/>
          <w:lang w:eastAsia="ar-SA"/>
        </w:rPr>
        <w:t>собственника</w:t>
      </w:r>
      <w:r>
        <w:rPr>
          <w:sz w:val="28"/>
          <w:szCs w:val="28"/>
          <w:lang w:eastAsia="ar-SA"/>
        </w:rPr>
        <w:t xml:space="preserve"> объекта.</w:t>
      </w:r>
      <w:r w:rsidR="00C07AD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Теперь же уведомления о внесении в ЕГРН сведений об арестах и запретах должны направляться </w:t>
      </w:r>
      <w:r w:rsidRPr="00187DAD">
        <w:rPr>
          <w:b/>
          <w:sz w:val="28"/>
          <w:szCs w:val="28"/>
          <w:lang w:eastAsia="ar-SA"/>
        </w:rPr>
        <w:t>исключительно в электронном виде</w:t>
      </w:r>
      <w:r>
        <w:rPr>
          <w:sz w:val="28"/>
          <w:szCs w:val="28"/>
          <w:lang w:eastAsia="ar-SA"/>
        </w:rPr>
        <w:t xml:space="preserve"> </w:t>
      </w:r>
      <w:r w:rsidR="00394B82" w:rsidRPr="00FA6FB2">
        <w:rPr>
          <w:sz w:val="28"/>
          <w:szCs w:val="28"/>
          <w:lang w:eastAsia="ar-SA"/>
        </w:rPr>
        <w:t>в том числе</w:t>
      </w:r>
      <w:r w:rsidR="00394B82">
        <w:rPr>
          <w:sz w:val="28"/>
          <w:szCs w:val="28"/>
          <w:lang w:eastAsia="ar-SA"/>
        </w:rPr>
        <w:t xml:space="preserve"> </w:t>
      </w:r>
      <w:r w:rsidRPr="00187DAD">
        <w:rPr>
          <w:b/>
          <w:sz w:val="28"/>
          <w:szCs w:val="28"/>
          <w:lang w:eastAsia="ar-SA"/>
        </w:rPr>
        <w:t>по адресу электронной почты</w:t>
      </w:r>
      <w:r w:rsidR="00E0013D">
        <w:rPr>
          <w:sz w:val="28"/>
          <w:szCs w:val="28"/>
          <w:lang w:eastAsia="ar-SA"/>
        </w:rPr>
        <w:t xml:space="preserve"> при наличии его в </w:t>
      </w:r>
      <w:r>
        <w:rPr>
          <w:sz w:val="28"/>
          <w:szCs w:val="28"/>
          <w:lang w:eastAsia="ar-SA"/>
        </w:rPr>
        <w:t>ЕГРН</w:t>
      </w:r>
      <w:r w:rsidR="00E0013D">
        <w:rPr>
          <w:sz w:val="28"/>
          <w:szCs w:val="28"/>
          <w:lang w:eastAsia="ar-SA"/>
        </w:rPr>
        <w:t xml:space="preserve">. </w:t>
      </w:r>
    </w:p>
    <w:p w:rsidR="00E0013D" w:rsidRDefault="00E0013D" w:rsidP="00C3735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Таким образом, для своевременного информирования правообладателей о внесенных изменениях в ЕГРН необходимо наличие у </w:t>
      </w:r>
      <w:r w:rsidR="008C5F9D">
        <w:rPr>
          <w:sz w:val="28"/>
          <w:szCs w:val="28"/>
          <w:lang w:eastAsia="ar-SA"/>
        </w:rPr>
        <w:t>Росреестра</w:t>
      </w:r>
      <w:r>
        <w:rPr>
          <w:sz w:val="28"/>
          <w:szCs w:val="28"/>
          <w:lang w:eastAsia="ar-SA"/>
        </w:rPr>
        <w:t xml:space="preserve"> </w:t>
      </w:r>
      <w:r w:rsidR="008C5F9D">
        <w:rPr>
          <w:sz w:val="28"/>
          <w:szCs w:val="28"/>
          <w:lang w:eastAsia="ar-SA"/>
        </w:rPr>
        <w:t>сведений</w:t>
      </w:r>
      <w:r>
        <w:rPr>
          <w:sz w:val="28"/>
          <w:szCs w:val="28"/>
          <w:lang w:eastAsia="ar-SA"/>
        </w:rPr>
        <w:t xml:space="preserve"> об адресе электронной почты.</w:t>
      </w:r>
    </w:p>
    <w:p w:rsidR="00E0013D" w:rsidRDefault="00E0013D" w:rsidP="00C3735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Для того, чтобы данная информация была внесена в ЕГРН правообладателям или их законным представителям можно без взимания пошлины подать соответствующее заявление </w:t>
      </w:r>
      <w:r w:rsidRPr="004B5536">
        <w:rPr>
          <w:sz w:val="28"/>
          <w:szCs w:val="28"/>
          <w:lang w:eastAsia="ar-SA"/>
        </w:rPr>
        <w:t>в МФЦ</w:t>
      </w:r>
      <w:r w:rsidR="004B5536">
        <w:rPr>
          <w:sz w:val="28"/>
          <w:szCs w:val="28"/>
          <w:lang w:eastAsia="ar-SA"/>
        </w:rPr>
        <w:t xml:space="preserve"> </w:t>
      </w:r>
      <w:r w:rsidR="00780A5E" w:rsidRPr="00780A5E">
        <w:rPr>
          <w:sz w:val="28"/>
          <w:szCs w:val="28"/>
          <w:lang w:eastAsia="ar-SA"/>
        </w:rPr>
        <w:t> или в электронном виде через сайт Росреестра (</w:t>
      </w:r>
      <w:hyperlink r:id="rId6" w:tgtFrame="_blank" w:history="1">
        <w:r w:rsidR="00780A5E" w:rsidRPr="00780A5E">
          <w:rPr>
            <w:sz w:val="28"/>
            <w:szCs w:val="28"/>
            <w:lang w:eastAsia="ar-SA"/>
          </w:rPr>
          <w:t>rosreestr.gov.ru</w:t>
        </w:r>
      </w:hyperlink>
      <w:r w:rsidR="00780A5E" w:rsidRPr="00780A5E">
        <w:rPr>
          <w:sz w:val="28"/>
          <w:szCs w:val="28"/>
          <w:lang w:eastAsia="ar-SA"/>
        </w:rPr>
        <w:t>). Кроме того, в</w:t>
      </w:r>
      <w:r w:rsidR="004B5536" w:rsidRPr="004B5536">
        <w:rPr>
          <w:sz w:val="28"/>
          <w:szCs w:val="28"/>
          <w:lang w:eastAsia="ar-SA"/>
        </w:rPr>
        <w:t xml:space="preserve">нести </w:t>
      </w:r>
      <w:r w:rsidR="00780A5E">
        <w:rPr>
          <w:sz w:val="28"/>
          <w:szCs w:val="28"/>
          <w:lang w:eastAsia="ar-SA"/>
        </w:rPr>
        <w:t xml:space="preserve">соответствующую </w:t>
      </w:r>
      <w:r w:rsidR="004B5536" w:rsidRPr="004B5536">
        <w:rPr>
          <w:sz w:val="28"/>
          <w:szCs w:val="28"/>
          <w:lang w:eastAsia="ar-SA"/>
        </w:rPr>
        <w:t xml:space="preserve">информацию </w:t>
      </w:r>
      <w:r w:rsidR="00780A5E">
        <w:rPr>
          <w:sz w:val="28"/>
          <w:szCs w:val="28"/>
          <w:lang w:eastAsia="ar-SA"/>
        </w:rPr>
        <w:t xml:space="preserve">можно и </w:t>
      </w:r>
      <w:r w:rsidR="004B5536" w:rsidRPr="004B5536">
        <w:rPr>
          <w:sz w:val="28"/>
          <w:szCs w:val="28"/>
          <w:lang w:eastAsia="ar-SA"/>
        </w:rPr>
        <w:t>в</w:t>
      </w:r>
      <w:r w:rsidR="00760BF2" w:rsidRPr="004B5536">
        <w:rPr>
          <w:sz w:val="28"/>
          <w:szCs w:val="28"/>
          <w:lang w:eastAsia="ar-SA"/>
        </w:rPr>
        <w:t xml:space="preserve"> личн</w:t>
      </w:r>
      <w:r w:rsidR="004B5536">
        <w:rPr>
          <w:sz w:val="28"/>
          <w:szCs w:val="28"/>
          <w:lang w:eastAsia="ar-SA"/>
        </w:rPr>
        <w:t>ом</w:t>
      </w:r>
      <w:r w:rsidR="00760BF2" w:rsidRPr="004B5536">
        <w:rPr>
          <w:sz w:val="28"/>
          <w:szCs w:val="28"/>
          <w:lang w:eastAsia="ar-SA"/>
        </w:rPr>
        <w:t xml:space="preserve"> кабинет</w:t>
      </w:r>
      <w:r w:rsidR="004B5536">
        <w:rPr>
          <w:sz w:val="28"/>
          <w:szCs w:val="28"/>
          <w:lang w:eastAsia="ar-SA"/>
        </w:rPr>
        <w:t>е</w:t>
      </w:r>
      <w:r w:rsidR="00760BF2" w:rsidRPr="004B5536">
        <w:rPr>
          <w:sz w:val="28"/>
          <w:szCs w:val="28"/>
          <w:lang w:eastAsia="ar-SA"/>
        </w:rPr>
        <w:t xml:space="preserve"> правообладателя </w:t>
      </w:r>
      <w:r w:rsidR="004B5536">
        <w:rPr>
          <w:sz w:val="28"/>
          <w:szCs w:val="28"/>
          <w:lang w:eastAsia="ar-SA"/>
        </w:rPr>
        <w:t>(</w:t>
      </w:r>
      <w:hyperlink r:id="rId7" w:tgtFrame="_blank" w:history="1">
        <w:r w:rsidR="004B5536" w:rsidRPr="004B5536">
          <w:rPr>
            <w:sz w:val="28"/>
            <w:szCs w:val="28"/>
            <w:lang w:eastAsia="ar-SA"/>
          </w:rPr>
          <w:t>lk.rosreestr.ru</w:t>
        </w:r>
      </w:hyperlink>
      <w:r w:rsidR="004B5536" w:rsidRPr="004B5536">
        <w:rPr>
          <w:sz w:val="28"/>
          <w:szCs w:val="28"/>
          <w:lang w:eastAsia="ar-SA"/>
        </w:rPr>
        <w:t>)</w:t>
      </w:r>
      <w:r w:rsidR="00760BF2" w:rsidRPr="004B5536">
        <w:rPr>
          <w:sz w:val="28"/>
          <w:szCs w:val="28"/>
          <w:lang w:eastAsia="ar-SA"/>
        </w:rPr>
        <w:t>.</w:t>
      </w:r>
    </w:p>
    <w:p w:rsidR="00423797" w:rsidRDefault="00423797" w:rsidP="00C3735D">
      <w:pPr>
        <w:ind w:firstLine="709"/>
        <w:jc w:val="both"/>
        <w:rPr>
          <w:sz w:val="28"/>
          <w:szCs w:val="28"/>
          <w:lang w:eastAsia="ar-SA"/>
        </w:rPr>
      </w:pPr>
    </w:p>
    <w:p w:rsidR="006E2DB5" w:rsidRPr="006E2DB5" w:rsidRDefault="006E2DB5" w:rsidP="00C3735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6E2DB5">
        <w:rPr>
          <w:i/>
          <w:sz w:val="28"/>
          <w:szCs w:val="28"/>
          <w:lang w:eastAsia="ar-SA"/>
        </w:rPr>
        <w:t>К</w:t>
      </w:r>
      <w:r w:rsidR="00051368" w:rsidRPr="006E2DB5">
        <w:rPr>
          <w:i/>
          <w:sz w:val="28"/>
          <w:szCs w:val="28"/>
          <w:lang w:eastAsia="ar-SA"/>
        </w:rPr>
        <w:t>ачество предоставления государственных услуг Росреестра зачастую зависит от оперативного взаимодействия ведомства с собственниками недвижимости</w:t>
      </w:r>
      <w:r w:rsidR="00051368" w:rsidRPr="006E2DB5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– комментирует </w:t>
      </w:r>
      <w:r w:rsidRPr="006E2DB5">
        <w:rPr>
          <w:b/>
          <w:sz w:val="28"/>
          <w:szCs w:val="28"/>
          <w:lang w:eastAsia="ar-SA"/>
        </w:rPr>
        <w:t>начальник отдела государственной регистрации недвижимости в электронном виде Светлана Шункова</w:t>
      </w:r>
      <w:r>
        <w:rPr>
          <w:sz w:val="28"/>
          <w:szCs w:val="28"/>
          <w:lang w:eastAsia="ar-SA"/>
        </w:rPr>
        <w:t>.</w:t>
      </w:r>
      <w:r w:rsidR="00051368" w:rsidRPr="006E2DB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– </w:t>
      </w:r>
      <w:r w:rsidRPr="006E2DB5">
        <w:rPr>
          <w:i/>
          <w:sz w:val="28"/>
          <w:szCs w:val="28"/>
          <w:lang w:eastAsia="ar-SA"/>
        </w:rPr>
        <w:t>П</w:t>
      </w:r>
      <w:r w:rsidR="00051368" w:rsidRPr="006E2DB5">
        <w:rPr>
          <w:i/>
          <w:sz w:val="28"/>
          <w:szCs w:val="28"/>
          <w:lang w:eastAsia="ar-SA"/>
        </w:rPr>
        <w:t>оэтому в ЕГРН обязательно должны содержаться кон</w:t>
      </w:r>
      <w:r w:rsidRPr="006E2DB5">
        <w:rPr>
          <w:i/>
          <w:sz w:val="28"/>
          <w:szCs w:val="28"/>
          <w:lang w:eastAsia="ar-SA"/>
        </w:rPr>
        <w:t xml:space="preserve">тактные данные правообладателей, такие как адрес электронной почты, почтовый адрес и номер телефона. </w:t>
      </w:r>
      <w:r w:rsidR="001A122F">
        <w:rPr>
          <w:i/>
          <w:sz w:val="28"/>
          <w:szCs w:val="28"/>
          <w:lang w:eastAsia="ar-SA"/>
        </w:rPr>
        <w:t>Адрес места жительства может измениться</w:t>
      </w:r>
      <w:r w:rsidR="00C76D81">
        <w:rPr>
          <w:i/>
          <w:sz w:val="28"/>
          <w:szCs w:val="28"/>
          <w:lang w:eastAsia="ar-SA"/>
        </w:rPr>
        <w:t xml:space="preserve"> и</w:t>
      </w:r>
      <w:r w:rsidR="001A122F">
        <w:rPr>
          <w:i/>
          <w:sz w:val="28"/>
          <w:szCs w:val="28"/>
          <w:lang w:eastAsia="ar-SA"/>
        </w:rPr>
        <w:t xml:space="preserve"> для </w:t>
      </w:r>
      <w:r w:rsidRPr="001A122F">
        <w:rPr>
          <w:i/>
          <w:sz w:val="28"/>
          <w:szCs w:val="28"/>
          <w:lang w:eastAsia="ar-SA"/>
        </w:rPr>
        <w:t xml:space="preserve">оперативной связи </w:t>
      </w:r>
      <w:r w:rsidR="00551669">
        <w:rPr>
          <w:i/>
          <w:sz w:val="28"/>
          <w:szCs w:val="28"/>
          <w:lang w:eastAsia="ar-SA"/>
        </w:rPr>
        <w:t>как раз послужит</w:t>
      </w:r>
      <w:r w:rsidRPr="001A122F">
        <w:rPr>
          <w:i/>
          <w:sz w:val="28"/>
          <w:szCs w:val="28"/>
          <w:lang w:eastAsia="ar-SA"/>
        </w:rPr>
        <w:t xml:space="preserve"> электрон</w:t>
      </w:r>
      <w:r w:rsidR="00551669">
        <w:rPr>
          <w:i/>
          <w:sz w:val="28"/>
          <w:szCs w:val="28"/>
          <w:lang w:eastAsia="ar-SA"/>
        </w:rPr>
        <w:t>ная</w:t>
      </w:r>
      <w:r w:rsidRPr="001A122F">
        <w:rPr>
          <w:i/>
          <w:sz w:val="28"/>
          <w:szCs w:val="28"/>
          <w:lang w:eastAsia="ar-SA"/>
        </w:rPr>
        <w:t xml:space="preserve"> почт</w:t>
      </w:r>
      <w:r w:rsidR="00551669">
        <w:rPr>
          <w:i/>
          <w:sz w:val="28"/>
          <w:szCs w:val="28"/>
          <w:lang w:eastAsia="ar-SA"/>
        </w:rPr>
        <w:t>а</w:t>
      </w:r>
      <w:r w:rsidRPr="001A122F">
        <w:rPr>
          <w:i/>
          <w:sz w:val="28"/>
          <w:szCs w:val="28"/>
          <w:lang w:eastAsia="ar-SA"/>
        </w:rPr>
        <w:t>.</w:t>
      </w:r>
      <w:r w:rsidR="001A122F">
        <w:rPr>
          <w:i/>
          <w:sz w:val="28"/>
          <w:szCs w:val="28"/>
          <w:lang w:eastAsia="ar-SA"/>
        </w:rPr>
        <w:t xml:space="preserve"> </w:t>
      </w:r>
      <w:r w:rsidRPr="006E2DB5">
        <w:rPr>
          <w:i/>
          <w:sz w:val="28"/>
          <w:szCs w:val="28"/>
          <w:lang w:eastAsia="ar-SA"/>
        </w:rPr>
        <w:t xml:space="preserve">Наличие таких данных в ЕГРН позволит правообладателям </w:t>
      </w:r>
      <w:r w:rsidR="00A11C92">
        <w:rPr>
          <w:i/>
          <w:sz w:val="28"/>
          <w:szCs w:val="28"/>
          <w:lang w:eastAsia="ar-SA"/>
        </w:rPr>
        <w:t>быстро</w:t>
      </w:r>
      <w:r w:rsidRPr="006E2DB5">
        <w:rPr>
          <w:i/>
          <w:sz w:val="28"/>
          <w:szCs w:val="28"/>
          <w:lang w:eastAsia="ar-SA"/>
        </w:rPr>
        <w:t xml:space="preserve"> получать информацию о каких-либо </w:t>
      </w:r>
      <w:r w:rsidR="00467950">
        <w:rPr>
          <w:i/>
          <w:sz w:val="28"/>
          <w:szCs w:val="28"/>
          <w:lang w:eastAsia="ar-SA"/>
        </w:rPr>
        <w:t>изменениях</w:t>
      </w:r>
      <w:r w:rsidRPr="006E2DB5">
        <w:rPr>
          <w:i/>
          <w:sz w:val="28"/>
          <w:szCs w:val="28"/>
          <w:lang w:eastAsia="ar-SA"/>
        </w:rPr>
        <w:t xml:space="preserve">, в частности, </w:t>
      </w:r>
      <w:r w:rsidR="00467950">
        <w:rPr>
          <w:i/>
          <w:sz w:val="28"/>
          <w:szCs w:val="28"/>
          <w:lang w:eastAsia="ar-SA"/>
        </w:rPr>
        <w:t xml:space="preserve">о </w:t>
      </w:r>
      <w:r w:rsidRPr="006E2DB5">
        <w:rPr>
          <w:i/>
          <w:sz w:val="28"/>
          <w:szCs w:val="28"/>
          <w:lang w:eastAsia="ar-SA"/>
        </w:rPr>
        <w:t>наложени</w:t>
      </w:r>
      <w:r w:rsidR="00467950">
        <w:rPr>
          <w:i/>
          <w:sz w:val="28"/>
          <w:szCs w:val="28"/>
          <w:lang w:eastAsia="ar-SA"/>
        </w:rPr>
        <w:t>и</w:t>
      </w:r>
      <w:r w:rsidRPr="006E2DB5">
        <w:rPr>
          <w:i/>
          <w:sz w:val="28"/>
          <w:szCs w:val="28"/>
          <w:lang w:eastAsia="ar-SA"/>
        </w:rPr>
        <w:t xml:space="preserve"> ареста или запрета</w:t>
      </w:r>
      <w:r w:rsidR="00467950">
        <w:rPr>
          <w:i/>
          <w:sz w:val="28"/>
          <w:szCs w:val="28"/>
          <w:lang w:eastAsia="ar-SA"/>
        </w:rPr>
        <w:t xml:space="preserve"> на их недвижимость</w:t>
      </w:r>
      <w:r>
        <w:rPr>
          <w:sz w:val="28"/>
          <w:szCs w:val="28"/>
          <w:lang w:eastAsia="ar-SA"/>
        </w:rPr>
        <w:t>»</w:t>
      </w:r>
      <w:r w:rsidRPr="006E2DB5">
        <w:rPr>
          <w:sz w:val="28"/>
          <w:szCs w:val="28"/>
          <w:lang w:eastAsia="ar-SA"/>
        </w:rPr>
        <w:t>.</w:t>
      </w:r>
    </w:p>
    <w:p w:rsidR="006E2DB5" w:rsidRDefault="006E2DB5" w:rsidP="00C3735D">
      <w:pPr>
        <w:ind w:firstLine="709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03947" w:rsidRDefault="00B03947" w:rsidP="00B03947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Начальник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</w:t>
      </w:r>
    </w:p>
    <w:p w:rsidR="00B03947" w:rsidRDefault="00B03947" w:rsidP="00B03947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</w:t>
      </w:r>
    </w:p>
    <w:p w:rsidR="007B6609" w:rsidRPr="00F136E2" w:rsidRDefault="007B6609" w:rsidP="00B03947">
      <w:pPr>
        <w:ind w:firstLine="3969"/>
        <w:jc w:val="right"/>
        <w:rPr>
          <w:i/>
          <w:color w:val="0070C0"/>
          <w:sz w:val="28"/>
          <w:szCs w:val="28"/>
        </w:rPr>
      </w:pPr>
      <w:bookmarkStart w:id="0" w:name="_GoBack"/>
      <w:bookmarkEnd w:id="0"/>
    </w:p>
    <w:sectPr w:rsidR="007B6609" w:rsidRPr="00F136E2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51368"/>
    <w:rsid w:val="00075975"/>
    <w:rsid w:val="000823B9"/>
    <w:rsid w:val="000A3560"/>
    <w:rsid w:val="000A4B0D"/>
    <w:rsid w:val="00121AF4"/>
    <w:rsid w:val="0013153B"/>
    <w:rsid w:val="0017529A"/>
    <w:rsid w:val="00187DAD"/>
    <w:rsid w:val="001A122F"/>
    <w:rsid w:val="001E279D"/>
    <w:rsid w:val="001F689E"/>
    <w:rsid w:val="00223924"/>
    <w:rsid w:val="002253BC"/>
    <w:rsid w:val="0023156B"/>
    <w:rsid w:val="002403AF"/>
    <w:rsid w:val="0026194D"/>
    <w:rsid w:val="00275BD5"/>
    <w:rsid w:val="0028037C"/>
    <w:rsid w:val="00291D25"/>
    <w:rsid w:val="002C0D8F"/>
    <w:rsid w:val="002D266F"/>
    <w:rsid w:val="002F7B8E"/>
    <w:rsid w:val="003044DD"/>
    <w:rsid w:val="00306846"/>
    <w:rsid w:val="00327742"/>
    <w:rsid w:val="00330670"/>
    <w:rsid w:val="00331C19"/>
    <w:rsid w:val="00341ADF"/>
    <w:rsid w:val="0034381D"/>
    <w:rsid w:val="003455E9"/>
    <w:rsid w:val="00346312"/>
    <w:rsid w:val="003465F2"/>
    <w:rsid w:val="00353FB9"/>
    <w:rsid w:val="0035714F"/>
    <w:rsid w:val="00394266"/>
    <w:rsid w:val="00394B82"/>
    <w:rsid w:val="003B569D"/>
    <w:rsid w:val="003D246A"/>
    <w:rsid w:val="003D4CD2"/>
    <w:rsid w:val="003D77A8"/>
    <w:rsid w:val="003E4CEC"/>
    <w:rsid w:val="003E7FA5"/>
    <w:rsid w:val="00423797"/>
    <w:rsid w:val="00424ED8"/>
    <w:rsid w:val="004516C2"/>
    <w:rsid w:val="00467950"/>
    <w:rsid w:val="004A4DE4"/>
    <w:rsid w:val="004B5536"/>
    <w:rsid w:val="004E0438"/>
    <w:rsid w:val="0052676B"/>
    <w:rsid w:val="00527455"/>
    <w:rsid w:val="0053120A"/>
    <w:rsid w:val="00535D34"/>
    <w:rsid w:val="0054555F"/>
    <w:rsid w:val="00551669"/>
    <w:rsid w:val="00560947"/>
    <w:rsid w:val="005845A0"/>
    <w:rsid w:val="00594681"/>
    <w:rsid w:val="005A2807"/>
    <w:rsid w:val="005A7EF4"/>
    <w:rsid w:val="005B3126"/>
    <w:rsid w:val="005B45C8"/>
    <w:rsid w:val="00631BA6"/>
    <w:rsid w:val="00645E62"/>
    <w:rsid w:val="00654AAB"/>
    <w:rsid w:val="00656270"/>
    <w:rsid w:val="006A2146"/>
    <w:rsid w:val="006B2A9F"/>
    <w:rsid w:val="006C32F2"/>
    <w:rsid w:val="006C6D5B"/>
    <w:rsid w:val="006E2DB5"/>
    <w:rsid w:val="00710220"/>
    <w:rsid w:val="00713D6F"/>
    <w:rsid w:val="00716C3B"/>
    <w:rsid w:val="00717C99"/>
    <w:rsid w:val="007604C7"/>
    <w:rsid w:val="00760BF2"/>
    <w:rsid w:val="00764E2D"/>
    <w:rsid w:val="00780A5E"/>
    <w:rsid w:val="00787E5F"/>
    <w:rsid w:val="00797EF3"/>
    <w:rsid w:val="007A53B3"/>
    <w:rsid w:val="007B0391"/>
    <w:rsid w:val="007B6609"/>
    <w:rsid w:val="007D4DE4"/>
    <w:rsid w:val="007D6A5D"/>
    <w:rsid w:val="007E0BFC"/>
    <w:rsid w:val="007F0723"/>
    <w:rsid w:val="0080226C"/>
    <w:rsid w:val="00821FCA"/>
    <w:rsid w:val="00841E0C"/>
    <w:rsid w:val="00847BC5"/>
    <w:rsid w:val="0085148E"/>
    <w:rsid w:val="00863F30"/>
    <w:rsid w:val="00871FD5"/>
    <w:rsid w:val="008B13F2"/>
    <w:rsid w:val="008C5360"/>
    <w:rsid w:val="008C5F9D"/>
    <w:rsid w:val="008D40B6"/>
    <w:rsid w:val="00901B8B"/>
    <w:rsid w:val="009106C0"/>
    <w:rsid w:val="00915583"/>
    <w:rsid w:val="009168DB"/>
    <w:rsid w:val="00925F33"/>
    <w:rsid w:val="00930444"/>
    <w:rsid w:val="00931B5B"/>
    <w:rsid w:val="00946807"/>
    <w:rsid w:val="009E01A6"/>
    <w:rsid w:val="00A039F8"/>
    <w:rsid w:val="00A11C92"/>
    <w:rsid w:val="00A325A3"/>
    <w:rsid w:val="00AA4E26"/>
    <w:rsid w:val="00AB6EF1"/>
    <w:rsid w:val="00AD7775"/>
    <w:rsid w:val="00B03947"/>
    <w:rsid w:val="00B16A91"/>
    <w:rsid w:val="00B30AD6"/>
    <w:rsid w:val="00B33C71"/>
    <w:rsid w:val="00B40CD2"/>
    <w:rsid w:val="00B41056"/>
    <w:rsid w:val="00B417CB"/>
    <w:rsid w:val="00B45312"/>
    <w:rsid w:val="00B4651E"/>
    <w:rsid w:val="00B919DA"/>
    <w:rsid w:val="00B95CE3"/>
    <w:rsid w:val="00BB2A09"/>
    <w:rsid w:val="00BB7AD7"/>
    <w:rsid w:val="00BD3363"/>
    <w:rsid w:val="00C07ADB"/>
    <w:rsid w:val="00C3735D"/>
    <w:rsid w:val="00C41DD0"/>
    <w:rsid w:val="00C542BF"/>
    <w:rsid w:val="00C66366"/>
    <w:rsid w:val="00C76D81"/>
    <w:rsid w:val="00C7700E"/>
    <w:rsid w:val="00C820A9"/>
    <w:rsid w:val="00CB1006"/>
    <w:rsid w:val="00CB19F4"/>
    <w:rsid w:val="00CD517F"/>
    <w:rsid w:val="00CE77AE"/>
    <w:rsid w:val="00D11B3D"/>
    <w:rsid w:val="00D1361A"/>
    <w:rsid w:val="00D21881"/>
    <w:rsid w:val="00D352FB"/>
    <w:rsid w:val="00D35C05"/>
    <w:rsid w:val="00D57EBF"/>
    <w:rsid w:val="00D77E67"/>
    <w:rsid w:val="00D869BD"/>
    <w:rsid w:val="00D95520"/>
    <w:rsid w:val="00DA46AE"/>
    <w:rsid w:val="00DA4E62"/>
    <w:rsid w:val="00DD0B7C"/>
    <w:rsid w:val="00DF07FB"/>
    <w:rsid w:val="00E0013D"/>
    <w:rsid w:val="00E2564E"/>
    <w:rsid w:val="00E27383"/>
    <w:rsid w:val="00E53CE5"/>
    <w:rsid w:val="00E72752"/>
    <w:rsid w:val="00EC1D10"/>
    <w:rsid w:val="00ED2B24"/>
    <w:rsid w:val="00F01A01"/>
    <w:rsid w:val="00F11C7C"/>
    <w:rsid w:val="00F136E2"/>
    <w:rsid w:val="00F21A9B"/>
    <w:rsid w:val="00F5403A"/>
    <w:rsid w:val="00F64FC9"/>
    <w:rsid w:val="00F6509B"/>
    <w:rsid w:val="00F8078A"/>
    <w:rsid w:val="00F932A3"/>
    <w:rsid w:val="00F95370"/>
    <w:rsid w:val="00FA6FB2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lk.rosreestr.ru&amp;post=-118739084_2254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rosreestr.gov.ru&amp;post=-31227950_5745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102</cp:revision>
  <cp:lastPrinted>2022-10-20T06:34:00Z</cp:lastPrinted>
  <dcterms:created xsi:type="dcterms:W3CDTF">2020-02-13T12:18:00Z</dcterms:created>
  <dcterms:modified xsi:type="dcterms:W3CDTF">2022-11-14T10:53:00Z</dcterms:modified>
</cp:coreProperties>
</file>